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BAF" w14:textId="6974C1F9" w:rsidR="00EA38E1" w:rsidRPr="00250749" w:rsidRDefault="00000000" w:rsidP="00250749">
      <w:pPr>
        <w:pStyle w:val="Ttulo1"/>
        <w:spacing w:before="21" w:line="338" w:lineRule="auto"/>
        <w:ind w:left="0" w:right="1834" w:firstLine="0"/>
        <w:jc w:val="center"/>
      </w:pPr>
      <w:r>
        <w:t>ANEXO II TABELA DE PONTOS (MÁXIMO DE 110 PONTOS)</w:t>
      </w:r>
    </w:p>
    <w:p w14:paraId="0D2C930D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3"/>
          <w:szCs w:val="13"/>
        </w:rPr>
      </w:pPr>
    </w:p>
    <w:tbl>
      <w:tblPr>
        <w:tblStyle w:val="a9"/>
        <w:tblW w:w="9060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10"/>
        <w:gridCol w:w="1860"/>
        <w:gridCol w:w="2670"/>
      </w:tblGrid>
      <w:tr w:rsidR="00EA38E1" w14:paraId="0A3507D5" w14:textId="77777777">
        <w:trPr>
          <w:trHeight w:val="491"/>
        </w:trPr>
        <w:tc>
          <w:tcPr>
            <w:tcW w:w="9060" w:type="dxa"/>
            <w:gridSpan w:val="4"/>
          </w:tcPr>
          <w:p w14:paraId="02121179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FORMAÇÃO ACADÊMICA</w:t>
            </w:r>
          </w:p>
        </w:tc>
      </w:tr>
      <w:tr w:rsidR="00EA38E1" w14:paraId="23526C6E" w14:textId="77777777">
        <w:trPr>
          <w:trHeight w:val="435"/>
        </w:trPr>
        <w:tc>
          <w:tcPr>
            <w:tcW w:w="2520" w:type="dxa"/>
          </w:tcPr>
          <w:p w14:paraId="2F7A24B0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0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010" w:type="dxa"/>
          </w:tcPr>
          <w:p w14:paraId="7BDE4825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43" w:right="233" w:hanging="26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por categoria</w:t>
            </w:r>
          </w:p>
        </w:tc>
        <w:tc>
          <w:tcPr>
            <w:tcW w:w="1860" w:type="dxa"/>
          </w:tcPr>
          <w:p w14:paraId="1982AAB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 máxima</w:t>
            </w:r>
          </w:p>
        </w:tc>
        <w:tc>
          <w:tcPr>
            <w:tcW w:w="2670" w:type="dxa"/>
          </w:tcPr>
          <w:p w14:paraId="44DB121B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41" w:right="8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da maior titulação (máx de 50 pontos)</w:t>
            </w:r>
          </w:p>
        </w:tc>
      </w:tr>
      <w:tr w:rsidR="00EA38E1" w14:paraId="249EF2B5" w14:textId="77777777">
        <w:trPr>
          <w:trHeight w:val="493"/>
        </w:trPr>
        <w:tc>
          <w:tcPr>
            <w:tcW w:w="2520" w:type="dxa"/>
          </w:tcPr>
          <w:p w14:paraId="2C166A8A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</w:t>
            </w:r>
            <w:r>
              <w:rPr>
                <w:sz w:val="20"/>
                <w:szCs w:val="20"/>
              </w:rPr>
              <w:t xml:space="preserve">ncluída </w:t>
            </w:r>
            <w:r>
              <w:rPr>
                <w:color w:val="000000"/>
                <w:sz w:val="20"/>
                <w:szCs w:val="20"/>
              </w:rPr>
              <w:t>na área cor</w:t>
            </w:r>
            <w:r>
              <w:rPr>
                <w:sz w:val="20"/>
                <w:szCs w:val="20"/>
              </w:rPr>
              <w:t>relata a</w:t>
            </w:r>
            <w:r>
              <w:rPr>
                <w:color w:val="000000"/>
                <w:sz w:val="20"/>
                <w:szCs w:val="20"/>
              </w:rPr>
              <w:t xml:space="preserve">os cursos </w:t>
            </w:r>
          </w:p>
        </w:tc>
        <w:tc>
          <w:tcPr>
            <w:tcW w:w="2010" w:type="dxa"/>
          </w:tcPr>
          <w:p w14:paraId="7301FAE9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83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pré-requisito</w:t>
            </w:r>
          </w:p>
          <w:p w14:paraId="2E03A120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83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não pontua</w:t>
            </w:r>
          </w:p>
        </w:tc>
        <w:tc>
          <w:tcPr>
            <w:tcW w:w="1860" w:type="dxa"/>
            <w:vMerge w:val="restart"/>
          </w:tcPr>
          <w:p w14:paraId="5C49126E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2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 (apenas o diploma de maior titulação será pontuado</w:t>
            </w:r>
            <w:r>
              <w:rPr>
                <w:color w:val="000000"/>
              </w:rPr>
              <w:t>)</w:t>
            </w:r>
          </w:p>
        </w:tc>
        <w:tc>
          <w:tcPr>
            <w:tcW w:w="2670" w:type="dxa"/>
            <w:vMerge w:val="restart"/>
          </w:tcPr>
          <w:p w14:paraId="7A54DC93" w14:textId="77777777" w:rsidR="00EA38E1" w:rsidRDefault="00000000">
            <w:pPr>
              <w:ind w:left="146" w:right="122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Apenas o diploma de maior titulação será pontuado</w:t>
            </w:r>
          </w:p>
        </w:tc>
      </w:tr>
      <w:tr w:rsidR="00EA38E1" w14:paraId="11524025" w14:textId="77777777">
        <w:trPr>
          <w:trHeight w:val="465"/>
        </w:trPr>
        <w:tc>
          <w:tcPr>
            <w:tcW w:w="2520" w:type="dxa"/>
          </w:tcPr>
          <w:p w14:paraId="00D1D49D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5"/>
              <w:rPr>
                <w:color w:val="000000"/>
              </w:rPr>
            </w:pPr>
            <w:r>
              <w:rPr>
                <w:color w:val="000000"/>
              </w:rPr>
              <w:t xml:space="preserve">Pós-graduação </w:t>
            </w:r>
            <w:r>
              <w:rPr>
                <w:i/>
                <w:color w:val="000000"/>
              </w:rPr>
              <w:t xml:space="preserve">lato sensu </w:t>
            </w:r>
            <w:r>
              <w:rPr>
                <w:color w:val="000000"/>
              </w:rPr>
              <w:t xml:space="preserve">(especialização) </w:t>
            </w:r>
          </w:p>
        </w:tc>
        <w:tc>
          <w:tcPr>
            <w:tcW w:w="2010" w:type="dxa"/>
          </w:tcPr>
          <w:p w14:paraId="0CD629C2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vMerge/>
          </w:tcPr>
          <w:p w14:paraId="0F0CBD17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14:paraId="76BED084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38E1" w14:paraId="586F7193" w14:textId="77777777">
        <w:trPr>
          <w:trHeight w:val="240"/>
        </w:trPr>
        <w:tc>
          <w:tcPr>
            <w:tcW w:w="2520" w:type="dxa"/>
          </w:tcPr>
          <w:p w14:paraId="1B7381C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Mestrado</w:t>
            </w:r>
          </w:p>
        </w:tc>
        <w:tc>
          <w:tcPr>
            <w:tcW w:w="2010" w:type="dxa"/>
          </w:tcPr>
          <w:p w14:paraId="39460A2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0</w:t>
            </w:r>
          </w:p>
        </w:tc>
        <w:tc>
          <w:tcPr>
            <w:tcW w:w="1860" w:type="dxa"/>
            <w:vMerge/>
          </w:tcPr>
          <w:p w14:paraId="4EFF6A3B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14:paraId="379B35E5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38E1" w14:paraId="72D82F8F" w14:textId="77777777">
        <w:trPr>
          <w:trHeight w:val="225"/>
        </w:trPr>
        <w:tc>
          <w:tcPr>
            <w:tcW w:w="2520" w:type="dxa"/>
          </w:tcPr>
          <w:p w14:paraId="4664F702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Doutorado</w:t>
            </w:r>
          </w:p>
        </w:tc>
        <w:tc>
          <w:tcPr>
            <w:tcW w:w="2010" w:type="dxa"/>
          </w:tcPr>
          <w:p w14:paraId="2A64E31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60" w:type="dxa"/>
            <w:vMerge/>
          </w:tcPr>
          <w:p w14:paraId="7B67C6C2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14:paraId="5740FA89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AA58053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A38E843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3"/>
          <w:szCs w:val="13"/>
        </w:rPr>
      </w:pPr>
    </w:p>
    <w:tbl>
      <w:tblPr>
        <w:tblStyle w:val="aa"/>
        <w:tblW w:w="9060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410"/>
        <w:gridCol w:w="1515"/>
        <w:gridCol w:w="1605"/>
      </w:tblGrid>
      <w:tr w:rsidR="00EA38E1" w14:paraId="5B2CC721" w14:textId="77777777">
        <w:trPr>
          <w:trHeight w:val="330"/>
        </w:trPr>
        <w:tc>
          <w:tcPr>
            <w:tcW w:w="9060" w:type="dxa"/>
            <w:gridSpan w:val="4"/>
          </w:tcPr>
          <w:p w14:paraId="243332B3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 FORMAÇÃO COMPLEMENTAR EM EDUCAÇÃO A DISTÂNCIA</w:t>
            </w:r>
          </w:p>
        </w:tc>
      </w:tr>
      <w:tr w:rsidR="00EA38E1" w14:paraId="38AB0640" w14:textId="77777777">
        <w:trPr>
          <w:trHeight w:val="615"/>
        </w:trPr>
        <w:tc>
          <w:tcPr>
            <w:tcW w:w="4530" w:type="dxa"/>
          </w:tcPr>
          <w:p w14:paraId="5FE02F7A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2" w:right="201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410" w:type="dxa"/>
          </w:tcPr>
          <w:p w14:paraId="368A4A2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right="238" w:hanging="6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ção por curso</w:t>
            </w:r>
          </w:p>
        </w:tc>
        <w:tc>
          <w:tcPr>
            <w:tcW w:w="1515" w:type="dxa"/>
          </w:tcPr>
          <w:p w14:paraId="724B135A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99" w:hanging="41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 máxima de cursos</w:t>
            </w:r>
          </w:p>
        </w:tc>
        <w:tc>
          <w:tcPr>
            <w:tcW w:w="1605" w:type="dxa"/>
          </w:tcPr>
          <w:p w14:paraId="45326073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179" w:hanging="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 total (má</w:t>
            </w:r>
            <w:r>
              <w:rPr>
                <w:b/>
                <w:sz w:val="16"/>
                <w:szCs w:val="16"/>
              </w:rPr>
              <w:t>x</w:t>
            </w:r>
            <w:r>
              <w:rPr>
                <w:b/>
                <w:color w:val="000000"/>
                <w:sz w:val="16"/>
                <w:szCs w:val="16"/>
              </w:rPr>
              <w:t xml:space="preserve"> de 20 pontos)</w:t>
            </w:r>
          </w:p>
        </w:tc>
      </w:tr>
      <w:tr w:rsidR="00EA38E1" w14:paraId="38136582" w14:textId="77777777">
        <w:trPr>
          <w:trHeight w:val="705"/>
        </w:trPr>
        <w:tc>
          <w:tcPr>
            <w:tcW w:w="4530" w:type="dxa"/>
          </w:tcPr>
          <w:p w14:paraId="141BA35D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Curso de curta duração, com o mínimo de 60h (sessenta horas), relacionado à Mediação Pedagógica na EaD ou Formação de Professores na EaD ou Designer Educacional na EaD, realizado do ano de 2018 em diante.</w:t>
            </w:r>
          </w:p>
        </w:tc>
        <w:tc>
          <w:tcPr>
            <w:tcW w:w="1410" w:type="dxa"/>
          </w:tcPr>
          <w:p w14:paraId="0356DFA9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36CF04B3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</w:tcPr>
          <w:p w14:paraId="3EF42A9C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4" w:right="6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</w:tbl>
    <w:p w14:paraId="5B2A06F7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65A0A4B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3"/>
          <w:szCs w:val="13"/>
        </w:rPr>
      </w:pPr>
    </w:p>
    <w:tbl>
      <w:tblPr>
        <w:tblStyle w:val="ab"/>
        <w:tblW w:w="9075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45"/>
        <w:gridCol w:w="1920"/>
        <w:gridCol w:w="1770"/>
        <w:gridCol w:w="1770"/>
      </w:tblGrid>
      <w:tr w:rsidR="00EA38E1" w14:paraId="66536470" w14:textId="77777777">
        <w:trPr>
          <w:trHeight w:val="150"/>
        </w:trPr>
        <w:tc>
          <w:tcPr>
            <w:tcW w:w="9075" w:type="dxa"/>
            <w:gridSpan w:val="5"/>
          </w:tcPr>
          <w:p w14:paraId="7749D3E8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III. ATUAÇÃO PROFISSIONAL NA DOCÊNCIA OU MEDIAÇÃO EM EDUCAÇÃO A DISTÂNCIA</w:t>
            </w:r>
          </w:p>
        </w:tc>
      </w:tr>
      <w:tr w:rsidR="00EA38E1" w14:paraId="56E1CCF7" w14:textId="77777777">
        <w:trPr>
          <w:trHeight w:val="600"/>
        </w:trPr>
        <w:tc>
          <w:tcPr>
            <w:tcW w:w="3615" w:type="dxa"/>
            <w:gridSpan w:val="2"/>
          </w:tcPr>
          <w:p w14:paraId="284111F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right="92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920" w:type="dxa"/>
          </w:tcPr>
          <w:p w14:paraId="635A7B6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 por disciplina ministrada por semestre</w:t>
            </w:r>
          </w:p>
        </w:tc>
        <w:tc>
          <w:tcPr>
            <w:tcW w:w="1770" w:type="dxa"/>
          </w:tcPr>
          <w:p w14:paraId="213C2BDB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right="273" w:hanging="38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 máxima de disciplinas</w:t>
            </w:r>
          </w:p>
        </w:tc>
        <w:tc>
          <w:tcPr>
            <w:tcW w:w="1770" w:type="dxa"/>
          </w:tcPr>
          <w:p w14:paraId="1C6B2E7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51" w:firstLine="17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 total (máximo de 30 pontos)</w:t>
            </w:r>
          </w:p>
        </w:tc>
      </w:tr>
      <w:tr w:rsidR="00EA38E1" w14:paraId="794E45D3" w14:textId="77777777">
        <w:trPr>
          <w:trHeight w:val="675"/>
        </w:trPr>
        <w:tc>
          <w:tcPr>
            <w:tcW w:w="2070" w:type="dxa"/>
            <w:vMerge w:val="restart"/>
          </w:tcPr>
          <w:p w14:paraId="2F80FBBE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Atuação profissional como professor ministrante/formador de disciplina/</w:t>
            </w:r>
            <w:r>
              <w:rPr>
                <w:sz w:val="16"/>
                <w:szCs w:val="16"/>
              </w:rPr>
              <w:t xml:space="preserve">em </w:t>
            </w:r>
            <w:r>
              <w:rPr>
                <w:color w:val="000000"/>
                <w:sz w:val="16"/>
                <w:szCs w:val="16"/>
              </w:rPr>
              <w:t>componente curricula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color w:val="000000"/>
                <w:sz w:val="16"/>
                <w:szCs w:val="16"/>
              </w:rPr>
              <w:t xml:space="preserve">correlato </w:t>
            </w:r>
            <w:r>
              <w:rPr>
                <w:sz w:val="16"/>
                <w:szCs w:val="16"/>
              </w:rPr>
              <w:t>/educação básica em tema correlato ao edital</w:t>
            </w:r>
          </w:p>
        </w:tc>
        <w:tc>
          <w:tcPr>
            <w:tcW w:w="1545" w:type="dxa"/>
          </w:tcPr>
          <w:p w14:paraId="024683F7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7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modalidade Educação a Distância.</w:t>
            </w:r>
          </w:p>
        </w:tc>
        <w:tc>
          <w:tcPr>
            <w:tcW w:w="1920" w:type="dxa"/>
          </w:tcPr>
          <w:p w14:paraId="66414955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0" w:type="dxa"/>
          </w:tcPr>
          <w:p w14:paraId="71A74155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0" w:type="dxa"/>
          </w:tcPr>
          <w:p w14:paraId="38824999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8E1" w14:paraId="24CBDFF1" w14:textId="77777777">
        <w:trPr>
          <w:trHeight w:val="660"/>
        </w:trPr>
        <w:tc>
          <w:tcPr>
            <w:tcW w:w="2070" w:type="dxa"/>
            <w:vMerge/>
          </w:tcPr>
          <w:p w14:paraId="4AD9A849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B19E372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3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área do Módulo requerido</w:t>
            </w:r>
          </w:p>
        </w:tc>
        <w:tc>
          <w:tcPr>
            <w:tcW w:w="1920" w:type="dxa"/>
          </w:tcPr>
          <w:p w14:paraId="4B37479B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0" w:type="dxa"/>
          </w:tcPr>
          <w:p w14:paraId="22C2F22E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0" w:type="dxa"/>
          </w:tcPr>
          <w:p w14:paraId="2BD1A5A1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8E1" w14:paraId="11432BF9" w14:textId="77777777">
        <w:trPr>
          <w:trHeight w:val="585"/>
        </w:trPr>
        <w:tc>
          <w:tcPr>
            <w:tcW w:w="2070" w:type="dxa"/>
          </w:tcPr>
          <w:p w14:paraId="3C5ADAD8" w14:textId="77777777" w:rsidR="00EA38E1" w:rsidRDefault="00000000">
            <w:pPr>
              <w:ind w:left="102" w:right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 em cursos de graduação ou pós-graduação ou correlatos</w:t>
            </w:r>
          </w:p>
        </w:tc>
        <w:tc>
          <w:tcPr>
            <w:tcW w:w="1545" w:type="dxa"/>
          </w:tcPr>
          <w:p w14:paraId="048A7673" w14:textId="77777777" w:rsidR="00EA38E1" w:rsidRDefault="00000000">
            <w:pPr>
              <w:ind w:left="101" w:right="34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 área do Módulo requerido</w:t>
            </w:r>
          </w:p>
        </w:tc>
        <w:tc>
          <w:tcPr>
            <w:tcW w:w="1920" w:type="dxa"/>
          </w:tcPr>
          <w:p w14:paraId="4EEED56B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0" w:type="dxa"/>
          </w:tcPr>
          <w:p w14:paraId="3B7E5A30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0" w:type="dxa"/>
          </w:tcPr>
          <w:p w14:paraId="7956C7FD" w14:textId="77777777" w:rsidR="00EA38E1" w:rsidRDefault="00EA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8FABB0F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5E712DB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3"/>
          <w:szCs w:val="13"/>
        </w:rPr>
      </w:pPr>
    </w:p>
    <w:tbl>
      <w:tblPr>
        <w:tblStyle w:val="ac"/>
        <w:tblW w:w="9074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574"/>
        <w:gridCol w:w="1770"/>
        <w:gridCol w:w="1770"/>
      </w:tblGrid>
      <w:tr w:rsidR="00EA38E1" w14:paraId="07570390" w14:textId="77777777">
        <w:trPr>
          <w:trHeight w:val="494"/>
        </w:trPr>
        <w:tc>
          <w:tcPr>
            <w:tcW w:w="9074" w:type="dxa"/>
            <w:gridSpan w:val="4"/>
          </w:tcPr>
          <w:p w14:paraId="2CCB1E52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IV. ATUAÇÃO ÓRGÃOS DE GESTÃO DE CURSO DA UNAC</w:t>
            </w:r>
          </w:p>
        </w:tc>
      </w:tr>
      <w:tr w:rsidR="00EA38E1" w14:paraId="1814EFC9" w14:textId="77777777">
        <w:trPr>
          <w:trHeight w:val="780"/>
        </w:trPr>
        <w:tc>
          <w:tcPr>
            <w:tcW w:w="3960" w:type="dxa"/>
          </w:tcPr>
          <w:p w14:paraId="303061A3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2" w:right="17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574" w:type="dxa"/>
          </w:tcPr>
          <w:p w14:paraId="4B1E782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159" w:firstLine="7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por portaria</w:t>
            </w:r>
          </w:p>
        </w:tc>
        <w:tc>
          <w:tcPr>
            <w:tcW w:w="1770" w:type="dxa"/>
          </w:tcPr>
          <w:p w14:paraId="6AF3D35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7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 máxima de pontos</w:t>
            </w:r>
          </w:p>
        </w:tc>
        <w:tc>
          <w:tcPr>
            <w:tcW w:w="1770" w:type="dxa"/>
          </w:tcPr>
          <w:p w14:paraId="26FECD41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51" w:firstLine="1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total (máximo de 10 pontos)</w:t>
            </w:r>
          </w:p>
        </w:tc>
      </w:tr>
      <w:tr w:rsidR="00EA38E1" w14:paraId="63E5D713" w14:textId="77777777">
        <w:trPr>
          <w:trHeight w:val="1080"/>
        </w:trPr>
        <w:tc>
          <w:tcPr>
            <w:tcW w:w="3960" w:type="dxa"/>
          </w:tcPr>
          <w:p w14:paraId="763FBC32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Participação no Núcleo Docente Estruturante (NDE) e/ou no Colegiado de cursos de Graduação da UnAC</w:t>
            </w:r>
          </w:p>
        </w:tc>
        <w:tc>
          <w:tcPr>
            <w:tcW w:w="1574" w:type="dxa"/>
          </w:tcPr>
          <w:p w14:paraId="0623C3A0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0" w:type="dxa"/>
          </w:tcPr>
          <w:p w14:paraId="25149589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</w:tcPr>
          <w:p w14:paraId="21B97C64" w14:textId="77777777" w:rsidR="00EA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2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</w:tbl>
    <w:p w14:paraId="0378F070" w14:textId="77777777" w:rsidR="00EA38E1" w:rsidRDefault="00EA38E1">
      <w:pPr>
        <w:jc w:val="center"/>
        <w:rPr>
          <w:b/>
          <w:sz w:val="24"/>
          <w:szCs w:val="24"/>
        </w:rPr>
        <w:sectPr w:rsidR="00EA38E1" w:rsidSect="009831AA">
          <w:headerReference w:type="default" r:id="rId8"/>
          <w:footerReference w:type="default" r:id="rId9"/>
          <w:pgSz w:w="11910" w:h="16840"/>
          <w:pgMar w:top="2125" w:right="740" w:bottom="1340" w:left="1540" w:header="720" w:footer="1140" w:gutter="0"/>
          <w:pgNumType w:start="1"/>
          <w:cols w:space="720"/>
        </w:sectPr>
      </w:pPr>
    </w:p>
    <w:p w14:paraId="761F8F48" w14:textId="77777777" w:rsidR="00250749" w:rsidRDefault="00250749">
      <w:pPr>
        <w:spacing w:before="21"/>
        <w:ind w:left="591" w:right="546"/>
        <w:jc w:val="center"/>
        <w:rPr>
          <w:b/>
          <w:sz w:val="24"/>
          <w:szCs w:val="24"/>
        </w:rPr>
      </w:pPr>
    </w:p>
    <w:p w14:paraId="51ACA7D1" w14:textId="2584E3B0" w:rsidR="00EA38E1" w:rsidRDefault="00000000">
      <w:pPr>
        <w:spacing w:before="21"/>
        <w:ind w:left="591" w:right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67AEE06E" w14:textId="77777777" w:rsidR="00EA38E1" w:rsidRDefault="00000000">
      <w:pPr>
        <w:spacing w:before="21"/>
        <w:ind w:left="591" w:right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 DA CHEFIA IMEDIATA</w:t>
      </w:r>
    </w:p>
    <w:p w14:paraId="3AE4BE31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4613CA8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60F796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9"/>
          <w:szCs w:val="29"/>
        </w:rPr>
      </w:pPr>
    </w:p>
    <w:p w14:paraId="10070764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ind w:left="593" w:right="5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DECLARAÇÃO DA DIRETORIA/COORDENADORIA A QUAL O SERVIDOR ESTÁ VINCULADO</w:t>
      </w:r>
    </w:p>
    <w:p w14:paraId="78B34F42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F47F34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C0BAD7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9"/>
          <w:szCs w:val="29"/>
        </w:rPr>
      </w:pPr>
    </w:p>
    <w:p w14:paraId="5BCCB8D9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37"/>
          <w:tab w:val="left" w:pos="7075"/>
          <w:tab w:val="left" w:pos="8214"/>
          <w:tab w:val="left" w:pos="8639"/>
          <w:tab w:val="left" w:pos="9098"/>
        </w:tabs>
        <w:spacing w:before="1" w:line="480" w:lineRule="auto"/>
        <w:ind w:left="164" w:right="1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atua na(o)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tem carga horária semanal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e, caso aprovado(a) no processo de seleção referente ao Edital </w:t>
      </w:r>
      <w:r>
        <w:rPr>
          <w:sz w:val="24"/>
          <w:szCs w:val="24"/>
        </w:rPr>
        <w:t>01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poderá atuar na função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determinada neste edital. Declaro ainda que o desenvolvimento de tais atividades não prejudicará a sua carga horária regular de atuação.</w:t>
      </w:r>
    </w:p>
    <w:p w14:paraId="57DC48A7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14:paraId="38DC171E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6E6FBBAD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6" w:line="480" w:lineRule="auto"/>
        <w:rPr>
          <w:color w:val="000000"/>
          <w:sz w:val="29"/>
          <w:szCs w:val="29"/>
        </w:rPr>
      </w:pPr>
    </w:p>
    <w:p w14:paraId="4F7FDD9F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[cidade], [dia] de [mês]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77660DAD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21279BC9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8" w:line="480" w:lineRule="auto"/>
        <w:rPr>
          <w:color w:val="000000"/>
          <w:sz w:val="19"/>
          <w:szCs w:val="19"/>
        </w:rPr>
      </w:pPr>
    </w:p>
    <w:p w14:paraId="07904444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da Chefia imediata:</w:t>
      </w:r>
    </w:p>
    <w:p w14:paraId="44979ACD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05"/>
          <w:tab w:val="left" w:pos="8274"/>
        </w:tabs>
        <w:spacing w:before="119" w:line="480" w:lineRule="auto"/>
        <w:ind w:left="164" w:right="1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1A89DC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05"/>
          <w:tab w:val="left" w:pos="8274"/>
        </w:tabs>
        <w:spacing w:before="119" w:line="480" w:lineRule="auto"/>
        <w:ind w:left="164" w:right="1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27792B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202"/>
        </w:tabs>
        <w:spacing w:line="480" w:lineRule="auto"/>
        <w:ind w:lef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5601B99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0F802A" w14:textId="77777777" w:rsidR="00EA38E1" w:rsidRDefault="00000000">
      <w:pPr>
        <w:pBdr>
          <w:top w:val="nil"/>
          <w:left w:val="nil"/>
          <w:bottom w:val="nil"/>
          <w:right w:val="nil"/>
          <w:between w:val="nil"/>
        </w:pBdr>
        <w:spacing w:before="51" w:line="480" w:lineRule="auto"/>
        <w:ind w:left="218"/>
        <w:rPr>
          <w:sz w:val="24"/>
          <w:szCs w:val="24"/>
        </w:rPr>
      </w:pPr>
      <w:r>
        <w:rPr>
          <w:color w:val="000000"/>
          <w:sz w:val="24"/>
          <w:szCs w:val="24"/>
        </w:rPr>
        <w:t>Assinatur</w:t>
      </w:r>
      <w:r>
        <w:rPr>
          <w:sz w:val="24"/>
          <w:szCs w:val="24"/>
        </w:rPr>
        <w:t>a:</w:t>
      </w:r>
      <w:r>
        <w:br w:type="page"/>
      </w:r>
    </w:p>
    <w:p w14:paraId="34BF5F12" w14:textId="77777777" w:rsidR="00250749" w:rsidRDefault="00250749">
      <w:pPr>
        <w:jc w:val="center"/>
        <w:rPr>
          <w:b/>
        </w:rPr>
      </w:pPr>
    </w:p>
    <w:p w14:paraId="50220E1D" w14:textId="77777777" w:rsidR="00250749" w:rsidRDefault="00250749">
      <w:pPr>
        <w:jc w:val="center"/>
        <w:rPr>
          <w:b/>
        </w:rPr>
      </w:pPr>
    </w:p>
    <w:p w14:paraId="34B4C551" w14:textId="2CAEFCB9" w:rsidR="00EA38E1" w:rsidRDefault="00000000">
      <w:pPr>
        <w:jc w:val="center"/>
        <w:rPr>
          <w:b/>
        </w:rPr>
      </w:pPr>
      <w:r>
        <w:rPr>
          <w:b/>
        </w:rPr>
        <w:t>ANEXO IV</w:t>
      </w:r>
    </w:p>
    <w:p w14:paraId="7D554E01" w14:textId="77777777" w:rsidR="00250749" w:rsidRDefault="00250749">
      <w:pPr>
        <w:jc w:val="center"/>
        <w:rPr>
          <w:b/>
        </w:rPr>
      </w:pPr>
    </w:p>
    <w:p w14:paraId="16028A39" w14:textId="45843E42" w:rsidR="00EA38E1" w:rsidRDefault="00000000">
      <w:pPr>
        <w:jc w:val="center"/>
        <w:rPr>
          <w:b/>
        </w:rPr>
      </w:pPr>
      <w:r>
        <w:rPr>
          <w:b/>
        </w:rPr>
        <w:t>ORIENTAÇÕES PARA ELABORAÇÃO DE VÍDEO DE APRESENTAÇÃO (MÁXIMO DE PONTOS 90)</w:t>
      </w:r>
    </w:p>
    <w:p w14:paraId="7A7D5F5B" w14:textId="77777777" w:rsidR="00EA38E1" w:rsidRDefault="00EA38E1"/>
    <w:p w14:paraId="36C01E2B" w14:textId="77777777" w:rsidR="00EA38E1" w:rsidRDefault="00EA38E1">
      <w:pPr>
        <w:jc w:val="both"/>
      </w:pPr>
    </w:p>
    <w:p w14:paraId="0352380F" w14:textId="77777777" w:rsidR="00EA38E1" w:rsidRDefault="00000000">
      <w:pPr>
        <w:jc w:val="both"/>
      </w:pPr>
      <w:r>
        <w:t xml:space="preserve">Apresentar uma vídeo aula de até 15 minutos pensada para o perfil de mediador presencial e disponibilizar o link no campo indicado neste Anexo.  O vídeo pode ser gravado com celular, com a tela horizontal, e disponibilizado via link de vídeo publicado como "não listado" na Plataforma YouTube. O vídeo não poderá ser de aulas ou conteúdos já gravados ou ministrados, e deverá ser produzido exclusivamente para concorrer a este edital e deverá conter a apresentação do(a) candidato(a), nome, cargo e  formação acadêmica. O vídeo deverá apresentar, ainda, uma execução de peça de livre escolha e, informar sobre como pretende trabalhar junto aos professores e estudantes. Caso aprovado(a), o vídeo poderá ser utilizado posteriormente poderá ser inserido na Plataforma Colibri, para compor material didático do curso a que se refere o edital. </w:t>
      </w:r>
    </w:p>
    <w:p w14:paraId="043D422A" w14:textId="77777777" w:rsidR="00EA38E1" w:rsidRDefault="00EA38E1">
      <w:pPr>
        <w:jc w:val="both"/>
      </w:pPr>
    </w:p>
    <w:p w14:paraId="3D1FE6E7" w14:textId="77777777" w:rsidR="00EA38E1" w:rsidRDefault="00000000">
      <w:pPr>
        <w:jc w:val="both"/>
      </w:pPr>
      <w:r>
        <w:t xml:space="preserve">O vídeo será avaliado pelos critérios de: </w:t>
      </w:r>
    </w:p>
    <w:p w14:paraId="0BEA0BBF" w14:textId="77777777" w:rsidR="00EA38E1" w:rsidRDefault="00EA38E1">
      <w:pPr>
        <w:jc w:val="both"/>
      </w:pPr>
    </w:p>
    <w:p w14:paraId="2CD14ECB" w14:textId="77777777" w:rsidR="00EA38E1" w:rsidRDefault="00000000">
      <w:pPr>
        <w:jc w:val="both"/>
      </w:pPr>
      <w:r>
        <w:t xml:space="preserve">a) enviar vídeo gravado exclusivamente para este edital e inserido como não listado no YouTube (18 pontos); </w:t>
      </w:r>
    </w:p>
    <w:p w14:paraId="74C88242" w14:textId="77777777" w:rsidR="00EA38E1" w:rsidRDefault="00000000">
      <w:pPr>
        <w:jc w:val="both"/>
      </w:pPr>
      <w:r>
        <w:t xml:space="preserve">b) apresentar formação pessoal e informações sobre candidato(a), nome, cargo e formação acadêmica (18 pontos); </w:t>
      </w:r>
    </w:p>
    <w:p w14:paraId="4B3A06E0" w14:textId="77777777" w:rsidR="00EA38E1" w:rsidRDefault="00000000">
      <w:pPr>
        <w:jc w:val="both"/>
      </w:pPr>
      <w:r>
        <w:t xml:space="preserve">c) executar peça de livre escolha (18 pontos); </w:t>
      </w:r>
    </w:p>
    <w:p w14:paraId="0C26A49B" w14:textId="77777777" w:rsidR="00EA38E1" w:rsidRDefault="00000000">
      <w:pPr>
        <w:jc w:val="both"/>
      </w:pPr>
      <w:r>
        <w:t xml:space="preserve">d) listar como pretende trabalhar com professores e estudantes nos cursos UnAC Fames (18 pontos); </w:t>
      </w:r>
    </w:p>
    <w:p w14:paraId="418590FF" w14:textId="77777777" w:rsidR="00EA38E1" w:rsidRDefault="00000000">
      <w:pPr>
        <w:jc w:val="both"/>
      </w:pPr>
      <w:r>
        <w:t xml:space="preserve">e) informar a relação com processos de ensino aprendizagem, incluindo EAD (18 pontos). </w:t>
      </w:r>
    </w:p>
    <w:p w14:paraId="3C185370" w14:textId="77777777" w:rsidR="00EA38E1" w:rsidRDefault="00EA38E1"/>
    <w:tbl>
      <w:tblPr>
        <w:tblStyle w:val="ad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EA38E1" w14:paraId="6D5C65AF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D080" w14:textId="77777777" w:rsidR="00EA38E1" w:rsidRDefault="00000000">
            <w:pPr>
              <w:rPr>
                <w:i/>
                <w:color w:val="FF0000"/>
              </w:rPr>
            </w:pPr>
            <w:r>
              <w:t xml:space="preserve">Link para acesso à vídeo aula: </w:t>
            </w:r>
            <w:r>
              <w:rPr>
                <w:i/>
                <w:color w:val="FF0000"/>
              </w:rPr>
              <w:t>Ex.: https://www.youtube.com/…….</w:t>
            </w:r>
          </w:p>
        </w:tc>
      </w:tr>
    </w:tbl>
    <w:p w14:paraId="0CB5EAB4" w14:textId="77777777" w:rsidR="00EA38E1" w:rsidRDefault="00EA38E1">
      <w:pPr>
        <w:pStyle w:val="Ttulo1"/>
        <w:spacing w:before="21" w:line="338" w:lineRule="auto"/>
        <w:ind w:left="0" w:right="3629" w:firstLine="0"/>
      </w:pPr>
      <w:bookmarkStart w:id="0" w:name="_heading=h.3he5xyrsr61n" w:colFirst="0" w:colLast="0"/>
      <w:bookmarkEnd w:id="0"/>
    </w:p>
    <w:p w14:paraId="39F9C63F" w14:textId="77777777" w:rsidR="00EA38E1" w:rsidRDefault="00EA38E1">
      <w:pPr>
        <w:pBdr>
          <w:top w:val="nil"/>
          <w:left w:val="nil"/>
          <w:bottom w:val="nil"/>
          <w:right w:val="nil"/>
          <w:between w:val="nil"/>
        </w:pBdr>
        <w:spacing w:before="51"/>
        <w:ind w:left="218"/>
        <w:rPr>
          <w:sz w:val="24"/>
          <w:szCs w:val="24"/>
        </w:rPr>
      </w:pPr>
    </w:p>
    <w:sectPr w:rsidR="00EA38E1">
      <w:pgSz w:w="11910" w:h="16840"/>
      <w:pgMar w:top="1120" w:right="740" w:bottom="1420" w:left="154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E57" w14:textId="77777777" w:rsidR="009831AA" w:rsidRDefault="009831AA">
      <w:r>
        <w:separator/>
      </w:r>
    </w:p>
  </w:endnote>
  <w:endnote w:type="continuationSeparator" w:id="0">
    <w:p w14:paraId="0C22A661" w14:textId="77777777" w:rsidR="009831AA" w:rsidRDefault="009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CB49" w14:textId="77777777" w:rsidR="00EA38E1" w:rsidRDefault="00000000">
    <w:pPr>
      <w:spacing w:line="14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3CFFB03" wp14:editId="0CDD9F00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59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423" y="3676496"/>
                        <a:ext cx="351155" cy="207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1155" h="207009" extrusionOk="0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96EAF" w14:textId="77777777" w:rsidR="00EA38E1" w:rsidRDefault="00000000">
                          <w:pPr>
                            <w:spacing w:before="18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1"/>
                            </w:rPr>
                            <w:t xml:space="preserve">–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1"/>
                            </w:rPr>
                            <w:t>–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CFFB03" id="Forma Livre: Forma 4" o:spid="_x0000_s1026" style="position:absolute;left:0;text-align:left;margin-left:3in;margin-top:768pt;width:29.15pt;height:17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51155,207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" adj="-11796480,,5400" path="m,l,207009r351155,l351155,,,xe" filled="f" stroked="f">
              <v:stroke joinstyle="miter"/>
              <v:formulas/>
              <v:path arrowok="t" o:extrusionok="f" o:connecttype="custom" textboxrect="0,0,351155,207009"/>
              <v:textbox inset="7pt,3pt,7pt,3pt">
                <w:txbxContent>
                  <w:p w14:paraId="2D296EAF" w14:textId="77777777" w:rsidR="00EA38E1" w:rsidRDefault="00000000">
                    <w:pPr>
                      <w:spacing w:before="18"/>
                      <w:ind w:left="2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</w:rPr>
                      <w:t xml:space="preserve">– 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</w:rPr>
                      <w:t>–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F5EF" w14:textId="77777777" w:rsidR="009831AA" w:rsidRDefault="009831AA">
      <w:r>
        <w:separator/>
      </w:r>
    </w:p>
  </w:footnote>
  <w:footnote w:type="continuationSeparator" w:id="0">
    <w:p w14:paraId="0ABF19CF" w14:textId="77777777" w:rsidR="009831AA" w:rsidRDefault="0098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37F4" w14:textId="77777777" w:rsidR="00EA38E1" w:rsidRDefault="00000000">
    <w:pPr>
      <w:ind w:left="-425" w:right="558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78A516E2" wp14:editId="706BD4CF">
          <wp:extent cx="6112200" cy="4953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2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E"/>
    <w:multiLevelType w:val="multilevel"/>
    <w:tmpl w:val="EA56AB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90415E"/>
    <w:multiLevelType w:val="multilevel"/>
    <w:tmpl w:val="C82E02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684B8F"/>
    <w:multiLevelType w:val="multilevel"/>
    <w:tmpl w:val="C58AF1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DD32CE"/>
    <w:multiLevelType w:val="multilevel"/>
    <w:tmpl w:val="8E446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E31142"/>
    <w:multiLevelType w:val="multilevel"/>
    <w:tmpl w:val="918E67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C670FA"/>
    <w:multiLevelType w:val="multilevel"/>
    <w:tmpl w:val="D1F093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2823614">
    <w:abstractNumId w:val="3"/>
  </w:num>
  <w:num w:numId="2" w16cid:durableId="622854487">
    <w:abstractNumId w:val="2"/>
  </w:num>
  <w:num w:numId="3" w16cid:durableId="1244215912">
    <w:abstractNumId w:val="4"/>
  </w:num>
  <w:num w:numId="4" w16cid:durableId="2097437610">
    <w:abstractNumId w:val="5"/>
  </w:num>
  <w:num w:numId="5" w16cid:durableId="1211922369">
    <w:abstractNumId w:val="0"/>
  </w:num>
  <w:num w:numId="6" w16cid:durableId="133498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E1"/>
    <w:rsid w:val="00250749"/>
    <w:rsid w:val="009831AA"/>
    <w:rsid w:val="00E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9FEC"/>
  <w15:docId w15:val="{75241602-D114-420F-8696-80221BAC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0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KZJAZ5FZNxqzW+hqDFDXys2gw==">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Kallyne Kafuri</cp:lastModifiedBy>
  <cp:revision>2</cp:revision>
  <dcterms:created xsi:type="dcterms:W3CDTF">2024-02-20T19:21:00Z</dcterms:created>
  <dcterms:modified xsi:type="dcterms:W3CDTF">2024-02-20T19:22:00Z</dcterms:modified>
</cp:coreProperties>
</file>