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74FE" w14:textId="77777777" w:rsidR="00563874" w:rsidRDefault="00563874" w:rsidP="00B32F90">
      <w:pPr>
        <w:spacing w:after="0" w:line="240" w:lineRule="auto"/>
        <w:jc w:val="center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14:paraId="4334715D" w14:textId="77777777" w:rsidR="00B32F90" w:rsidRDefault="00B32F90" w:rsidP="00B32F90">
      <w:pPr>
        <w:spacing w:after="0" w:line="240" w:lineRule="auto"/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14:paraId="7AA77D5D" w14:textId="5AECA2F5" w:rsidR="00563874" w:rsidRDefault="00AC6676" w:rsidP="00B32F90">
      <w:pPr>
        <w:spacing w:after="0" w:line="240" w:lineRule="auto"/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CERTIFICADO </w:t>
      </w:r>
      <w:r w:rsidR="0069405C" w:rsidRPr="0069405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DE </w:t>
      </w:r>
      <w:r w:rsidR="00563874" w:rsidRPr="0069405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DIGITALIZAÇÃO DE DOCUMENTOS</w:t>
      </w:r>
    </w:p>
    <w:p w14:paraId="562BD115" w14:textId="77777777" w:rsidR="00B32F90" w:rsidRPr="0069405C" w:rsidRDefault="00B32F90" w:rsidP="00B32F90">
      <w:pPr>
        <w:spacing w:after="0" w:line="240" w:lineRule="auto"/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14:paraId="12657A58" w14:textId="32C1F005" w:rsidR="0069405C" w:rsidRDefault="0069405C" w:rsidP="00B32F90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9405C">
        <w:rPr>
          <w:rStyle w:val="Forte"/>
          <w:rFonts w:ascii="Arial" w:hAnsi="Arial" w:cs="Arial"/>
          <w:color w:val="162937"/>
        </w:rPr>
        <w:t>CERTIFICO</w:t>
      </w:r>
      <w:r>
        <w:rPr>
          <w:rStyle w:val="Forte"/>
          <w:rFonts w:ascii="Arial" w:hAnsi="Arial" w:cs="Arial"/>
          <w:b w:val="0"/>
          <w:bCs w:val="0"/>
          <w:color w:val="162937"/>
        </w:rPr>
        <w:t xml:space="preserve"> que, </w:t>
      </w:r>
      <w:r w:rsidRPr="00E5186D">
        <w:rPr>
          <w:rFonts w:ascii="Arial" w:hAnsi="Arial" w:cs="Arial"/>
        </w:rPr>
        <w:t>que o conteúdo dos arquivos eletrônicos confere integralmente com os originais do respectivo processo</w:t>
      </w:r>
      <w:r w:rsidR="00AC6676">
        <w:rPr>
          <w:rFonts w:ascii="Arial" w:hAnsi="Arial" w:cs="Arial"/>
        </w:rPr>
        <w:t xml:space="preserve"> e</w:t>
      </w:r>
      <w:r w:rsidR="00F55B57">
        <w:rPr>
          <w:rFonts w:ascii="Arial" w:hAnsi="Arial" w:cs="Arial"/>
        </w:rPr>
        <w:t>/</w:t>
      </w:r>
      <w:r w:rsidR="00AC6676">
        <w:rPr>
          <w:rFonts w:ascii="Arial" w:hAnsi="Arial" w:cs="Arial"/>
        </w:rPr>
        <w:t>ou documento avulso</w:t>
      </w:r>
      <w:r w:rsidRPr="00E5186D">
        <w:rPr>
          <w:rFonts w:ascii="Arial" w:hAnsi="Arial" w:cs="Arial"/>
        </w:rPr>
        <w:t xml:space="preserve">, e que suas características atendem às especificações previstas no artigo </w:t>
      </w:r>
      <w:r>
        <w:rPr>
          <w:rFonts w:ascii="Arial" w:hAnsi="Arial" w:cs="Arial"/>
        </w:rPr>
        <w:t>5</w:t>
      </w:r>
      <w:r w:rsidRPr="00E5186D">
        <w:rPr>
          <w:rFonts w:ascii="Arial" w:hAnsi="Arial" w:cs="Arial"/>
        </w:rPr>
        <w:t>º, inciso</w:t>
      </w:r>
      <w:r>
        <w:rPr>
          <w:rFonts w:ascii="Arial" w:hAnsi="Arial" w:cs="Arial"/>
        </w:rPr>
        <w:t>s</w:t>
      </w:r>
      <w:r w:rsidRPr="00E5186D">
        <w:rPr>
          <w:rFonts w:ascii="Arial" w:hAnsi="Arial" w:cs="Arial"/>
        </w:rPr>
        <w:t xml:space="preserve"> </w:t>
      </w:r>
      <w:r w:rsidR="00AC6676" w:rsidRPr="00E5186D">
        <w:rPr>
          <w:rFonts w:ascii="Arial" w:hAnsi="Arial" w:cs="Arial"/>
        </w:rPr>
        <w:t>I,</w:t>
      </w:r>
      <w:r w:rsidR="00AC6676">
        <w:rPr>
          <w:rFonts w:ascii="Arial" w:hAnsi="Arial" w:cs="Arial"/>
        </w:rPr>
        <w:t xml:space="preserve"> II</w:t>
      </w:r>
      <w:r>
        <w:rPr>
          <w:rFonts w:ascii="Arial" w:hAnsi="Arial" w:cs="Arial"/>
        </w:rPr>
        <w:t xml:space="preserve"> e III</w:t>
      </w:r>
      <w:r w:rsidRPr="00E5186D">
        <w:rPr>
          <w:rFonts w:ascii="Arial" w:hAnsi="Arial" w:cs="Arial"/>
        </w:rPr>
        <w:t>, d</w:t>
      </w:r>
      <w:r w:rsidR="00AC6676">
        <w:rPr>
          <w:rFonts w:ascii="Arial" w:hAnsi="Arial" w:cs="Arial"/>
        </w:rPr>
        <w:t>o</w:t>
      </w:r>
      <w:r w:rsidRPr="00E5186D">
        <w:rPr>
          <w:rFonts w:ascii="Arial" w:hAnsi="Arial" w:cs="Arial"/>
        </w:rPr>
        <w:t xml:space="preserve"> </w:t>
      </w:r>
      <w:r w:rsidR="00AC6676">
        <w:rPr>
          <w:rFonts w:ascii="Arial" w:hAnsi="Arial" w:cs="Arial"/>
        </w:rPr>
        <w:t xml:space="preserve">Decreto Federal </w:t>
      </w:r>
      <w:r w:rsidRPr="00E5186D">
        <w:rPr>
          <w:rFonts w:ascii="Arial" w:hAnsi="Arial" w:cs="Arial"/>
          <w:color w:val="000000" w:themeColor="text1"/>
        </w:rPr>
        <w:t xml:space="preserve">nº </w:t>
      </w:r>
      <w:r w:rsidR="00AC6676" w:rsidRPr="00AC6676">
        <w:rPr>
          <w:rFonts w:ascii="Arial" w:hAnsi="Arial" w:cs="Arial"/>
        </w:rPr>
        <w:t>10.278</w:t>
      </w:r>
      <w:r w:rsidRPr="00AC6676">
        <w:rPr>
          <w:rFonts w:ascii="Arial" w:hAnsi="Arial" w:cs="Arial"/>
        </w:rPr>
        <w:t xml:space="preserve">, de </w:t>
      </w:r>
      <w:r w:rsidR="00AC6676">
        <w:rPr>
          <w:rFonts w:ascii="Arial" w:hAnsi="Arial" w:cs="Arial"/>
        </w:rPr>
        <w:t>18</w:t>
      </w:r>
      <w:r w:rsidRPr="00AC6676">
        <w:rPr>
          <w:rFonts w:ascii="Arial" w:hAnsi="Arial" w:cs="Arial"/>
        </w:rPr>
        <w:t>/0</w:t>
      </w:r>
      <w:r w:rsidR="00AC6676">
        <w:rPr>
          <w:rFonts w:ascii="Arial" w:hAnsi="Arial" w:cs="Arial"/>
        </w:rPr>
        <w:t>3</w:t>
      </w:r>
      <w:r w:rsidRPr="00AC6676">
        <w:rPr>
          <w:rFonts w:ascii="Arial" w:hAnsi="Arial" w:cs="Arial"/>
        </w:rPr>
        <w:t>/2020</w:t>
      </w:r>
      <w:r w:rsidR="00AC6676">
        <w:rPr>
          <w:rFonts w:ascii="Arial" w:hAnsi="Arial" w:cs="Arial"/>
        </w:rPr>
        <w:t xml:space="preserve">, conforme </w:t>
      </w:r>
      <w:r w:rsidR="00B32F90">
        <w:rPr>
          <w:rFonts w:ascii="Arial" w:hAnsi="Arial" w:cs="Arial"/>
        </w:rPr>
        <w:t xml:space="preserve">Quadros </w:t>
      </w:r>
      <w:r w:rsidR="00AC6676">
        <w:rPr>
          <w:rFonts w:ascii="Arial" w:hAnsi="Arial" w:cs="Arial"/>
        </w:rPr>
        <w:t>1 e 2.</w:t>
      </w:r>
    </w:p>
    <w:p w14:paraId="2F4A79C6" w14:textId="77777777" w:rsidR="00B32F90" w:rsidRDefault="00B32F90" w:rsidP="00B32F90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505D8A9A" w14:textId="572E7AC5" w:rsidR="00AC6676" w:rsidRDefault="00B32F90" w:rsidP="00B32F90">
      <w:pPr>
        <w:pStyle w:val="dou-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B32F90">
        <w:rPr>
          <w:rFonts w:ascii="Arial" w:hAnsi="Arial" w:cs="Arial"/>
          <w:b/>
          <w:bCs/>
          <w:color w:val="000000"/>
        </w:rPr>
        <w:t xml:space="preserve">QUADRO 1 </w:t>
      </w:r>
      <w:r w:rsidRPr="00B32F90">
        <w:rPr>
          <w:rFonts w:ascii="Arial" w:hAnsi="Arial" w:cs="Arial"/>
          <w:b/>
          <w:bCs/>
        </w:rPr>
        <w:t>– Padrões técnicos mínimos para digitalização de documentos.</w:t>
      </w:r>
    </w:p>
    <w:p w14:paraId="2D28A93D" w14:textId="77777777" w:rsidR="00B32F90" w:rsidRPr="00B32F90" w:rsidRDefault="00B32F90" w:rsidP="00B32F90">
      <w:pPr>
        <w:pStyle w:val="dou-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55"/>
        <w:gridCol w:w="1756"/>
        <w:gridCol w:w="1756"/>
        <w:gridCol w:w="1756"/>
        <w:gridCol w:w="1756"/>
      </w:tblGrid>
      <w:tr w:rsidR="00AC6676" w:rsidRPr="00AC6676" w14:paraId="698DFCA5" w14:textId="77777777" w:rsidTr="00AC6676">
        <w:trPr>
          <w:trHeight w:val="438"/>
        </w:trPr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5E147CBD" w14:textId="46E6B01C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676">
              <w:rPr>
                <w:rFonts w:ascii="Arial" w:hAnsi="Arial" w:cs="Arial"/>
                <w:b/>
                <w:bCs/>
                <w:color w:val="162937"/>
                <w:sz w:val="20"/>
                <w:szCs w:val="20"/>
              </w:rPr>
              <w:t>Documento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3F245527" w14:textId="77777777" w:rsidR="00AC6676" w:rsidRPr="00AC6676" w:rsidRDefault="00AC6676" w:rsidP="00F55B5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14:paraId="49C0AD21" w14:textId="30B23191" w:rsidR="00AC6676" w:rsidRPr="00563874" w:rsidRDefault="00AC6676" w:rsidP="00F55B5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  <w:r w:rsidRPr="00AC6676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Resolução</w:t>
            </w:r>
          </w:p>
          <w:p w14:paraId="5302508D" w14:textId="07863931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676">
              <w:rPr>
                <w:rFonts w:ascii="Arial" w:hAnsi="Arial" w:cs="Arial"/>
                <w:b/>
                <w:bCs/>
                <w:color w:val="162937"/>
                <w:sz w:val="20"/>
                <w:szCs w:val="20"/>
              </w:rPr>
              <w:t>Mínima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1AD90EA9" w14:textId="744DC062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676">
              <w:rPr>
                <w:rFonts w:ascii="Arial" w:hAnsi="Arial" w:cs="Arial"/>
                <w:b/>
                <w:bCs/>
                <w:color w:val="162937"/>
                <w:sz w:val="20"/>
                <w:szCs w:val="20"/>
              </w:rPr>
              <w:t>Cor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590069F3" w14:textId="0500860B" w:rsidR="00AC6676" w:rsidRPr="00563874" w:rsidRDefault="00AC6676" w:rsidP="00F55B5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  <w:r w:rsidRPr="00AC6676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Tipo</w:t>
            </w:r>
          </w:p>
          <w:p w14:paraId="14143048" w14:textId="58FCB47C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676">
              <w:rPr>
                <w:rFonts w:ascii="Arial" w:hAnsi="Arial" w:cs="Arial"/>
                <w:b/>
                <w:bCs/>
                <w:color w:val="162937"/>
                <w:sz w:val="20"/>
                <w:szCs w:val="20"/>
              </w:rPr>
              <w:t>Original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50EC60D2" w14:textId="5C0D0515" w:rsidR="00AC6676" w:rsidRPr="00563874" w:rsidRDefault="00AC6676" w:rsidP="00F55B5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  <w:r w:rsidRPr="00AC6676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Formato</w:t>
            </w:r>
          </w:p>
          <w:p w14:paraId="658CE730" w14:textId="33DBBDC9" w:rsidR="00AC6676" w:rsidRPr="00AC6676" w:rsidRDefault="00CA0608" w:rsidP="00F55B57">
            <w:pPr>
              <w:pStyle w:val="dou-paragraph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62937"/>
                <w:sz w:val="20"/>
                <w:szCs w:val="20"/>
              </w:rPr>
              <w:t>d</w:t>
            </w:r>
            <w:r w:rsidR="00AC6676" w:rsidRPr="00AC6676">
              <w:rPr>
                <w:rFonts w:ascii="Arial" w:hAnsi="Arial" w:cs="Arial"/>
                <w:b/>
                <w:bCs/>
                <w:color w:val="162937"/>
                <w:sz w:val="20"/>
                <w:szCs w:val="20"/>
              </w:rPr>
              <w:t>e Arquivo</w:t>
            </w:r>
            <w:r w:rsidR="00AC6676" w:rsidRPr="00AC6676">
              <w:rPr>
                <w:rStyle w:val="Refdenotaderodap"/>
                <w:rFonts w:ascii="Arial" w:hAnsi="Arial" w:cs="Arial"/>
                <w:b/>
                <w:bCs/>
                <w:color w:val="162937"/>
                <w:sz w:val="20"/>
                <w:szCs w:val="20"/>
              </w:rPr>
              <w:footnoteReference w:id="1"/>
            </w:r>
          </w:p>
        </w:tc>
      </w:tr>
      <w:tr w:rsidR="00AC6676" w:rsidRPr="00AC6676" w14:paraId="3790924F" w14:textId="77777777" w:rsidTr="00AC6676">
        <w:trPr>
          <w:trHeight w:val="505"/>
        </w:trPr>
        <w:tc>
          <w:tcPr>
            <w:tcW w:w="1755" w:type="dxa"/>
            <w:vAlign w:val="center"/>
          </w:tcPr>
          <w:p w14:paraId="0722287A" w14:textId="3CBD576B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Textos impressos, sem ilustração, em preto e branco</w:t>
            </w:r>
          </w:p>
        </w:tc>
        <w:tc>
          <w:tcPr>
            <w:tcW w:w="1756" w:type="dxa"/>
            <w:vAlign w:val="center"/>
          </w:tcPr>
          <w:p w14:paraId="44777E54" w14:textId="46CF6AFA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300 dpi</w:t>
            </w:r>
          </w:p>
        </w:tc>
        <w:tc>
          <w:tcPr>
            <w:tcW w:w="1756" w:type="dxa"/>
            <w:vAlign w:val="center"/>
          </w:tcPr>
          <w:p w14:paraId="1E47E11F" w14:textId="77777777" w:rsidR="00AC6676" w:rsidRPr="00563874" w:rsidRDefault="00AC6676" w:rsidP="00F55B57">
            <w:pPr>
              <w:spacing w:line="276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563874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Monocromático</w:t>
            </w:r>
          </w:p>
          <w:p w14:paraId="37362439" w14:textId="4694361B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(preto e branco)</w:t>
            </w:r>
          </w:p>
        </w:tc>
        <w:tc>
          <w:tcPr>
            <w:tcW w:w="1756" w:type="dxa"/>
            <w:vAlign w:val="center"/>
          </w:tcPr>
          <w:p w14:paraId="33187207" w14:textId="3EEC8D77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Texto</w:t>
            </w:r>
          </w:p>
        </w:tc>
        <w:tc>
          <w:tcPr>
            <w:tcW w:w="1756" w:type="dxa"/>
            <w:vAlign w:val="center"/>
          </w:tcPr>
          <w:p w14:paraId="4BDB4FC8" w14:textId="13FBD80A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PDF/A</w:t>
            </w:r>
          </w:p>
        </w:tc>
      </w:tr>
      <w:tr w:rsidR="00AC6676" w:rsidRPr="00AC6676" w14:paraId="4B3E9C0F" w14:textId="77777777" w:rsidTr="00C56D1B">
        <w:tc>
          <w:tcPr>
            <w:tcW w:w="1755" w:type="dxa"/>
            <w:vAlign w:val="center"/>
          </w:tcPr>
          <w:p w14:paraId="4049B4B2" w14:textId="3F9BA7E3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Textos impressos, com ilustração, em preto e branco</w:t>
            </w:r>
          </w:p>
        </w:tc>
        <w:tc>
          <w:tcPr>
            <w:tcW w:w="1756" w:type="dxa"/>
            <w:vAlign w:val="center"/>
          </w:tcPr>
          <w:p w14:paraId="66A5DBE4" w14:textId="51848867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300 dpi</w:t>
            </w:r>
          </w:p>
        </w:tc>
        <w:tc>
          <w:tcPr>
            <w:tcW w:w="1756" w:type="dxa"/>
            <w:vAlign w:val="center"/>
          </w:tcPr>
          <w:p w14:paraId="03F1A1C2" w14:textId="6471C88F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Escala de cinza</w:t>
            </w:r>
          </w:p>
        </w:tc>
        <w:tc>
          <w:tcPr>
            <w:tcW w:w="1756" w:type="dxa"/>
            <w:vAlign w:val="center"/>
          </w:tcPr>
          <w:p w14:paraId="67D7407A" w14:textId="7C27FA6D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Texto/imagem</w:t>
            </w:r>
          </w:p>
        </w:tc>
        <w:tc>
          <w:tcPr>
            <w:tcW w:w="1756" w:type="dxa"/>
            <w:vAlign w:val="center"/>
          </w:tcPr>
          <w:p w14:paraId="47D18094" w14:textId="24BF17B1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PDF/A</w:t>
            </w:r>
          </w:p>
        </w:tc>
      </w:tr>
      <w:tr w:rsidR="00AC6676" w:rsidRPr="00AC6676" w14:paraId="0BC4208D" w14:textId="77777777" w:rsidTr="00C56D1B">
        <w:tc>
          <w:tcPr>
            <w:tcW w:w="1755" w:type="dxa"/>
            <w:vAlign w:val="center"/>
          </w:tcPr>
          <w:p w14:paraId="3BF5D3AD" w14:textId="51FCB0F3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Textos impressos, com ilustração e cores</w:t>
            </w:r>
          </w:p>
        </w:tc>
        <w:tc>
          <w:tcPr>
            <w:tcW w:w="1756" w:type="dxa"/>
            <w:vAlign w:val="center"/>
          </w:tcPr>
          <w:p w14:paraId="60C660B9" w14:textId="661D3756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300 dpi</w:t>
            </w:r>
          </w:p>
        </w:tc>
        <w:tc>
          <w:tcPr>
            <w:tcW w:w="1756" w:type="dxa"/>
            <w:vAlign w:val="center"/>
          </w:tcPr>
          <w:p w14:paraId="357980FC" w14:textId="09E0CF03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RGB (colorido)</w:t>
            </w:r>
          </w:p>
        </w:tc>
        <w:tc>
          <w:tcPr>
            <w:tcW w:w="1756" w:type="dxa"/>
            <w:vAlign w:val="center"/>
          </w:tcPr>
          <w:p w14:paraId="11560CFB" w14:textId="107267BB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Texto/imagem</w:t>
            </w:r>
          </w:p>
        </w:tc>
        <w:tc>
          <w:tcPr>
            <w:tcW w:w="1756" w:type="dxa"/>
            <w:vAlign w:val="center"/>
          </w:tcPr>
          <w:p w14:paraId="2D3CACF6" w14:textId="100228E9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PDF/A</w:t>
            </w:r>
          </w:p>
        </w:tc>
      </w:tr>
      <w:tr w:rsidR="00AC6676" w:rsidRPr="00AC6676" w14:paraId="5AF131F6" w14:textId="77777777" w:rsidTr="00C56D1B">
        <w:tc>
          <w:tcPr>
            <w:tcW w:w="1755" w:type="dxa"/>
            <w:vAlign w:val="center"/>
          </w:tcPr>
          <w:p w14:paraId="7E218A20" w14:textId="3DE81A0F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Textos manuscritos, com ou sem ilustração, em preto e branco</w:t>
            </w:r>
          </w:p>
        </w:tc>
        <w:tc>
          <w:tcPr>
            <w:tcW w:w="1756" w:type="dxa"/>
            <w:vAlign w:val="center"/>
          </w:tcPr>
          <w:p w14:paraId="67BCE3B6" w14:textId="0C3C79C2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300 dpi</w:t>
            </w:r>
          </w:p>
        </w:tc>
        <w:tc>
          <w:tcPr>
            <w:tcW w:w="1756" w:type="dxa"/>
            <w:vAlign w:val="center"/>
          </w:tcPr>
          <w:p w14:paraId="5478A125" w14:textId="0717C5D2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Escala de cinza</w:t>
            </w:r>
          </w:p>
        </w:tc>
        <w:tc>
          <w:tcPr>
            <w:tcW w:w="1756" w:type="dxa"/>
            <w:vAlign w:val="center"/>
          </w:tcPr>
          <w:p w14:paraId="32CAF517" w14:textId="360CC190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Texto/imagem</w:t>
            </w:r>
          </w:p>
        </w:tc>
        <w:tc>
          <w:tcPr>
            <w:tcW w:w="1756" w:type="dxa"/>
            <w:vAlign w:val="center"/>
          </w:tcPr>
          <w:p w14:paraId="2F29355E" w14:textId="226A749A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PDF/A</w:t>
            </w:r>
          </w:p>
        </w:tc>
      </w:tr>
      <w:tr w:rsidR="00AC6676" w:rsidRPr="00AC6676" w14:paraId="5B4B831B" w14:textId="77777777" w:rsidTr="00C56D1B">
        <w:tc>
          <w:tcPr>
            <w:tcW w:w="1755" w:type="dxa"/>
            <w:vAlign w:val="center"/>
          </w:tcPr>
          <w:p w14:paraId="721689E6" w14:textId="6907EFC4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Textos manuscritos, com ou sem ilustração, em cores</w:t>
            </w:r>
          </w:p>
        </w:tc>
        <w:tc>
          <w:tcPr>
            <w:tcW w:w="1756" w:type="dxa"/>
            <w:vAlign w:val="center"/>
          </w:tcPr>
          <w:p w14:paraId="65B52D18" w14:textId="70861867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300 dpi</w:t>
            </w:r>
          </w:p>
        </w:tc>
        <w:tc>
          <w:tcPr>
            <w:tcW w:w="1756" w:type="dxa"/>
            <w:vAlign w:val="center"/>
          </w:tcPr>
          <w:p w14:paraId="728FEB53" w14:textId="63631E54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RGB (colorido)</w:t>
            </w:r>
          </w:p>
        </w:tc>
        <w:tc>
          <w:tcPr>
            <w:tcW w:w="1756" w:type="dxa"/>
            <w:vAlign w:val="center"/>
          </w:tcPr>
          <w:p w14:paraId="1643C7CA" w14:textId="6C8F608B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Texto/imagem</w:t>
            </w:r>
          </w:p>
        </w:tc>
        <w:tc>
          <w:tcPr>
            <w:tcW w:w="1756" w:type="dxa"/>
            <w:vAlign w:val="center"/>
          </w:tcPr>
          <w:p w14:paraId="415454F1" w14:textId="5377A124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PDF/A</w:t>
            </w:r>
          </w:p>
        </w:tc>
      </w:tr>
      <w:tr w:rsidR="00AC6676" w:rsidRPr="00AC6676" w14:paraId="3AC0A4EC" w14:textId="77777777" w:rsidTr="00C56D1B">
        <w:tc>
          <w:tcPr>
            <w:tcW w:w="1755" w:type="dxa"/>
            <w:vAlign w:val="center"/>
          </w:tcPr>
          <w:p w14:paraId="7AF18FAD" w14:textId="2F6DCA9B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Fotografias e cartazes</w:t>
            </w:r>
          </w:p>
        </w:tc>
        <w:tc>
          <w:tcPr>
            <w:tcW w:w="1756" w:type="dxa"/>
            <w:vAlign w:val="center"/>
          </w:tcPr>
          <w:p w14:paraId="2021DD21" w14:textId="22025EB2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300 dpi</w:t>
            </w:r>
          </w:p>
        </w:tc>
        <w:tc>
          <w:tcPr>
            <w:tcW w:w="1756" w:type="dxa"/>
            <w:vAlign w:val="center"/>
          </w:tcPr>
          <w:p w14:paraId="4E2D0970" w14:textId="4FF7A9F4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RGB (colorido)</w:t>
            </w:r>
          </w:p>
        </w:tc>
        <w:tc>
          <w:tcPr>
            <w:tcW w:w="1756" w:type="dxa"/>
            <w:vAlign w:val="center"/>
          </w:tcPr>
          <w:p w14:paraId="30CFEE59" w14:textId="6B3FE6EE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Imagem</w:t>
            </w:r>
          </w:p>
        </w:tc>
        <w:tc>
          <w:tcPr>
            <w:tcW w:w="1756" w:type="dxa"/>
            <w:vAlign w:val="center"/>
          </w:tcPr>
          <w:p w14:paraId="33F78BF2" w14:textId="0D8B2AE1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PNG</w:t>
            </w:r>
          </w:p>
        </w:tc>
      </w:tr>
      <w:tr w:rsidR="00AC6676" w:rsidRPr="00AC6676" w14:paraId="0C19F802" w14:textId="77777777" w:rsidTr="00C56D1B">
        <w:tc>
          <w:tcPr>
            <w:tcW w:w="1755" w:type="dxa"/>
            <w:vAlign w:val="center"/>
          </w:tcPr>
          <w:p w14:paraId="0B83BBB1" w14:textId="2EF8BB4D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Plantas e mapas</w:t>
            </w:r>
          </w:p>
        </w:tc>
        <w:tc>
          <w:tcPr>
            <w:tcW w:w="1756" w:type="dxa"/>
            <w:vAlign w:val="center"/>
          </w:tcPr>
          <w:p w14:paraId="57C4337D" w14:textId="17365058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600 dpi</w:t>
            </w:r>
          </w:p>
        </w:tc>
        <w:tc>
          <w:tcPr>
            <w:tcW w:w="1756" w:type="dxa"/>
            <w:vAlign w:val="center"/>
          </w:tcPr>
          <w:p w14:paraId="19B4EB81" w14:textId="77777777" w:rsidR="00AC6676" w:rsidRPr="00563874" w:rsidRDefault="00AC6676" w:rsidP="00F55B57">
            <w:pPr>
              <w:spacing w:line="276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563874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Monocromático</w:t>
            </w:r>
          </w:p>
          <w:p w14:paraId="1CF83979" w14:textId="4CBB7BCB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(preto e branco)</w:t>
            </w:r>
          </w:p>
        </w:tc>
        <w:tc>
          <w:tcPr>
            <w:tcW w:w="1756" w:type="dxa"/>
            <w:vAlign w:val="center"/>
          </w:tcPr>
          <w:p w14:paraId="79C1A27B" w14:textId="4F8902F9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Texto/imagem</w:t>
            </w:r>
          </w:p>
        </w:tc>
        <w:tc>
          <w:tcPr>
            <w:tcW w:w="1756" w:type="dxa"/>
            <w:vAlign w:val="center"/>
          </w:tcPr>
          <w:p w14:paraId="14834C7C" w14:textId="5643D755" w:rsidR="00AC6676" w:rsidRPr="00AC6676" w:rsidRDefault="00AC6676" w:rsidP="00F55B57">
            <w:pPr>
              <w:pStyle w:val="dou-paragraph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874">
              <w:rPr>
                <w:rFonts w:ascii="Arial" w:hAnsi="Arial" w:cs="Arial"/>
                <w:color w:val="162937"/>
                <w:sz w:val="20"/>
                <w:szCs w:val="20"/>
              </w:rPr>
              <w:t>PNG</w:t>
            </w:r>
          </w:p>
        </w:tc>
      </w:tr>
    </w:tbl>
    <w:p w14:paraId="6D17E867" w14:textId="77777777" w:rsidR="00AC6676" w:rsidRPr="00AC6676" w:rsidRDefault="00AC6676" w:rsidP="00B32F90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3655BA86" w14:textId="11E1725C" w:rsidR="00B32F90" w:rsidRDefault="00B32F90" w:rsidP="00B32F90">
      <w:pPr>
        <w:spacing w:after="0" w:line="240" w:lineRule="auto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</w:p>
    <w:p w14:paraId="13464221" w14:textId="0963A3E3" w:rsidR="00AC6676" w:rsidRDefault="00AC6676" w:rsidP="00B32F90">
      <w:pPr>
        <w:spacing w:after="0" w:line="240" w:lineRule="auto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</w:p>
    <w:p w14:paraId="73669D7C" w14:textId="3776157C" w:rsidR="00B32F90" w:rsidRDefault="00B32F90" w:rsidP="00B32F90">
      <w:pPr>
        <w:pStyle w:val="dou-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B32F90">
        <w:rPr>
          <w:rFonts w:ascii="Arial" w:hAnsi="Arial" w:cs="Arial"/>
          <w:b/>
          <w:bCs/>
          <w:color w:val="000000"/>
        </w:rPr>
        <w:t xml:space="preserve">QUADRO 1 </w:t>
      </w:r>
      <w:r w:rsidRPr="00B32F90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>M</w:t>
      </w:r>
      <w:r w:rsidRPr="00B32F90">
        <w:rPr>
          <w:rFonts w:ascii="Arial" w:hAnsi="Arial" w:cs="Arial"/>
          <w:b/>
          <w:bCs/>
        </w:rPr>
        <w:t>etadados mínimos exigidos</w:t>
      </w:r>
      <w:r>
        <w:rPr>
          <w:rFonts w:ascii="Arial" w:hAnsi="Arial" w:cs="Arial"/>
          <w:b/>
          <w:bCs/>
        </w:rPr>
        <w:t>.</w:t>
      </w:r>
    </w:p>
    <w:p w14:paraId="48230A91" w14:textId="77777777" w:rsidR="00B32F90" w:rsidRDefault="00B32F90" w:rsidP="00B32F90">
      <w:pPr>
        <w:pStyle w:val="dou-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374"/>
      </w:tblGrid>
      <w:tr w:rsidR="00B32F90" w14:paraId="0BCB815F" w14:textId="77777777" w:rsidTr="00B32F90">
        <w:trPr>
          <w:trHeight w:val="44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F5A2B8B" w14:textId="7F45CCA4" w:rsidR="00B32F90" w:rsidRPr="00B32F90" w:rsidRDefault="00B32F90" w:rsidP="00B32F90">
            <w:pPr>
              <w:jc w:val="center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  <w:r w:rsidRPr="00B32F90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Metadados</w:t>
            </w:r>
          </w:p>
        </w:tc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7145549A" w14:textId="33C8BAF2" w:rsidR="00B32F90" w:rsidRPr="00B32F90" w:rsidRDefault="00B32F90" w:rsidP="00B32F90">
            <w:pPr>
              <w:jc w:val="center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  <w:r w:rsidRPr="00B32F90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Definição</w:t>
            </w:r>
          </w:p>
        </w:tc>
      </w:tr>
      <w:tr w:rsidR="00563874" w14:paraId="30099FB8" w14:textId="77777777" w:rsidTr="00B32F90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F0F3C25" w14:textId="4AA9EEFB" w:rsidR="00563874" w:rsidRPr="00AC6676" w:rsidRDefault="00563874" w:rsidP="00B32F90">
            <w:pPr>
              <w:spacing w:line="360" w:lineRule="auto"/>
              <w:jc w:val="center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425A83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6374" w:type="dxa"/>
            <w:vAlign w:val="center"/>
          </w:tcPr>
          <w:p w14:paraId="46832405" w14:textId="09086853" w:rsidR="00563874" w:rsidRPr="00AC6676" w:rsidRDefault="00563874" w:rsidP="00B32F90">
            <w:pPr>
              <w:spacing w:line="36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[</w:t>
            </w:r>
            <w:r w:rsidRPr="00425A8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Palavras-chave que representam o conteúdo do documento.</w:t>
            </w: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425A8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Pode ser de preenchimento livre ou com o uso de vocabulário controlado ou tesauro.</w:t>
            </w: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]</w:t>
            </w:r>
          </w:p>
        </w:tc>
      </w:tr>
      <w:tr w:rsidR="00563874" w14:paraId="720E9A3D" w14:textId="77777777" w:rsidTr="00B32F90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C412FC1" w14:textId="7441F663" w:rsidR="00563874" w:rsidRPr="00AC6676" w:rsidRDefault="00563874" w:rsidP="00B32F90">
            <w:pPr>
              <w:spacing w:line="360" w:lineRule="auto"/>
              <w:jc w:val="center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425A83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Autor (nome)</w:t>
            </w:r>
          </w:p>
        </w:tc>
        <w:tc>
          <w:tcPr>
            <w:tcW w:w="6374" w:type="dxa"/>
            <w:vAlign w:val="center"/>
          </w:tcPr>
          <w:p w14:paraId="6BD1FE1D" w14:textId="2296EDA7" w:rsidR="00563874" w:rsidRPr="00AC6676" w:rsidRDefault="00563874" w:rsidP="00B32F90">
            <w:pPr>
              <w:spacing w:line="36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[</w:t>
            </w:r>
            <w:r w:rsidRPr="00425A8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Pessoa natural ou jurídica que emitiu o documento.</w:t>
            </w: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]</w:t>
            </w:r>
          </w:p>
        </w:tc>
      </w:tr>
      <w:tr w:rsidR="00563874" w14:paraId="56A77AE3" w14:textId="77777777" w:rsidTr="00B32F90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540122B" w14:textId="219620B0" w:rsidR="00563874" w:rsidRPr="00AC6676" w:rsidRDefault="00563874" w:rsidP="00B32F90">
            <w:pPr>
              <w:spacing w:line="360" w:lineRule="auto"/>
              <w:jc w:val="center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425A83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Data e local da digitalização</w:t>
            </w:r>
          </w:p>
        </w:tc>
        <w:tc>
          <w:tcPr>
            <w:tcW w:w="6374" w:type="dxa"/>
            <w:vAlign w:val="center"/>
          </w:tcPr>
          <w:p w14:paraId="7605C6C5" w14:textId="1327EDAC" w:rsidR="00563874" w:rsidRPr="00AC6676" w:rsidRDefault="00563874" w:rsidP="00B32F90">
            <w:pPr>
              <w:spacing w:line="36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[</w:t>
            </w:r>
            <w:r w:rsidRPr="00425A8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Registro cronológico (data e hora) e tópico (local) da digitalização do documento.</w:t>
            </w: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]</w:t>
            </w:r>
          </w:p>
        </w:tc>
      </w:tr>
      <w:tr w:rsidR="00563874" w14:paraId="1721FDA5" w14:textId="77777777" w:rsidTr="00B32F90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2223219" w14:textId="1770C8FF" w:rsidR="00563874" w:rsidRPr="00AC6676" w:rsidRDefault="00563874" w:rsidP="00B32F90">
            <w:pPr>
              <w:spacing w:line="360" w:lineRule="auto"/>
              <w:jc w:val="center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425A83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Identificador do documento digital</w:t>
            </w:r>
          </w:p>
        </w:tc>
        <w:tc>
          <w:tcPr>
            <w:tcW w:w="6374" w:type="dxa"/>
            <w:vAlign w:val="center"/>
          </w:tcPr>
          <w:p w14:paraId="24E8EEE8" w14:textId="7DD59654" w:rsidR="00563874" w:rsidRPr="00AC6676" w:rsidRDefault="00563874" w:rsidP="00B32F90">
            <w:pPr>
              <w:spacing w:line="36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[</w:t>
            </w:r>
            <w:r w:rsidRPr="00425A8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Identificador único atribuído ao documento no ato de sua captura para o sistema informatizado </w:t>
            </w: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e/ou </w:t>
            </w:r>
            <w:r w:rsidRPr="00425A8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sistema de negócios</w:t>
            </w: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]</w:t>
            </w:r>
          </w:p>
        </w:tc>
      </w:tr>
      <w:tr w:rsidR="00563874" w14:paraId="15AEDB61" w14:textId="77777777" w:rsidTr="00B32F90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E0C61BC" w14:textId="5CDB95EF" w:rsidR="00563874" w:rsidRPr="00AC6676" w:rsidRDefault="00563874" w:rsidP="00B32F90">
            <w:pPr>
              <w:spacing w:line="360" w:lineRule="auto"/>
              <w:jc w:val="center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425A83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Responsável pela digitalização</w:t>
            </w:r>
          </w:p>
        </w:tc>
        <w:tc>
          <w:tcPr>
            <w:tcW w:w="6374" w:type="dxa"/>
            <w:vAlign w:val="center"/>
          </w:tcPr>
          <w:p w14:paraId="0C0E2505" w14:textId="05F51339" w:rsidR="00563874" w:rsidRPr="00AC6676" w:rsidRDefault="00563874" w:rsidP="00B32F90">
            <w:pPr>
              <w:spacing w:line="36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[</w:t>
            </w:r>
            <w:r w:rsidRPr="00425A8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Pessoa jurídica ou física responsável pela digitalização</w:t>
            </w: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]</w:t>
            </w:r>
          </w:p>
        </w:tc>
      </w:tr>
      <w:tr w:rsidR="00563874" w14:paraId="0A4A0117" w14:textId="77777777" w:rsidTr="00B32F90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022D24E" w14:textId="6F13CD9C" w:rsidR="00563874" w:rsidRPr="00AC6676" w:rsidRDefault="00563874" w:rsidP="00B32F90">
            <w:pPr>
              <w:spacing w:line="360" w:lineRule="auto"/>
              <w:jc w:val="center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425A83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6374" w:type="dxa"/>
            <w:vAlign w:val="center"/>
          </w:tcPr>
          <w:p w14:paraId="25EF2B2E" w14:textId="77777777" w:rsidR="00563874" w:rsidRPr="00425A83" w:rsidRDefault="00563874" w:rsidP="00B32F90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</w:pP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[</w:t>
            </w:r>
            <w:r w:rsidRPr="00425A8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Elemento de descrição que nomeia o documento. Pode ser formal ou atribuído:</w:t>
            </w:r>
          </w:p>
          <w:p w14:paraId="63584366" w14:textId="77777777" w:rsidR="00563874" w:rsidRPr="00425A83" w:rsidRDefault="00563874" w:rsidP="00B32F90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</w:pPr>
            <w:r w:rsidRPr="00425A8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formal: designação registrada no documento;</w:t>
            </w:r>
          </w:p>
          <w:p w14:paraId="02EAF1C7" w14:textId="4C1E8907" w:rsidR="00563874" w:rsidRPr="00AC6676" w:rsidRDefault="00563874" w:rsidP="00B32F90">
            <w:pPr>
              <w:spacing w:line="36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425A8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atribuído: designação providenciada para identificação de um documento formalmente desprovido de título</w:t>
            </w: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.]</w:t>
            </w:r>
          </w:p>
        </w:tc>
      </w:tr>
      <w:tr w:rsidR="00563874" w14:paraId="15C0ADE2" w14:textId="77777777" w:rsidTr="00B32F90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4187FC3" w14:textId="65C3C711" w:rsidR="00563874" w:rsidRPr="00AC6676" w:rsidRDefault="00563874" w:rsidP="00B32F90">
            <w:pPr>
              <w:spacing w:line="360" w:lineRule="auto"/>
              <w:jc w:val="center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425A83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Tipo documental</w:t>
            </w:r>
          </w:p>
        </w:tc>
        <w:tc>
          <w:tcPr>
            <w:tcW w:w="6374" w:type="dxa"/>
            <w:vAlign w:val="center"/>
          </w:tcPr>
          <w:p w14:paraId="4AEA3359" w14:textId="4A7BBDBD" w:rsidR="00563874" w:rsidRPr="00AC6676" w:rsidRDefault="00563874" w:rsidP="00B32F90">
            <w:pPr>
              <w:spacing w:line="36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[</w:t>
            </w:r>
            <w:r w:rsidRPr="00425A8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Indica o tipo de documento, ou seja, a configuração da espécie documental de acordo com a atividade que a gerou.</w:t>
            </w: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]</w:t>
            </w:r>
          </w:p>
        </w:tc>
      </w:tr>
      <w:tr w:rsidR="00563874" w14:paraId="42585651" w14:textId="77777777" w:rsidTr="00B32F90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BDB74B2" w14:textId="22B8B882" w:rsidR="00563874" w:rsidRPr="00AC6676" w:rsidRDefault="00563874" w:rsidP="00B32F90">
            <w:pPr>
              <w:spacing w:line="360" w:lineRule="auto"/>
              <w:jc w:val="center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425A83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Hash (chekcsum) da imagem</w:t>
            </w:r>
          </w:p>
        </w:tc>
        <w:tc>
          <w:tcPr>
            <w:tcW w:w="6374" w:type="dxa"/>
            <w:vAlign w:val="center"/>
          </w:tcPr>
          <w:p w14:paraId="4D188FFA" w14:textId="082AE098" w:rsidR="00563874" w:rsidRPr="00AC6676" w:rsidRDefault="00563874" w:rsidP="00B32F90">
            <w:pPr>
              <w:spacing w:line="36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[</w:t>
            </w:r>
            <w:r w:rsidRPr="00425A8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Algoritmo que mapeia uma sequência de</w:t>
            </w: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bits (</w:t>
            </w:r>
            <w:r w:rsidRPr="00425A8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de um arquivo em formato digital), com a finalidade de realizar a sua verificação de integridade.</w:t>
            </w: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]</w:t>
            </w:r>
          </w:p>
        </w:tc>
      </w:tr>
      <w:tr w:rsidR="00563874" w14:paraId="44CB0F5D" w14:textId="77777777" w:rsidTr="00B32F90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7AAB67B" w14:textId="7422B2BB" w:rsidR="00563874" w:rsidRPr="00AC6676" w:rsidRDefault="00563874" w:rsidP="00B32F90">
            <w:pPr>
              <w:spacing w:line="360" w:lineRule="auto"/>
              <w:jc w:val="center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425A83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6374" w:type="dxa"/>
            <w:vAlign w:val="center"/>
          </w:tcPr>
          <w:p w14:paraId="4B277BF4" w14:textId="722F9C47" w:rsidR="00563874" w:rsidRPr="00AC6676" w:rsidRDefault="00563874" w:rsidP="00B32F90">
            <w:pPr>
              <w:spacing w:line="36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[</w:t>
            </w:r>
            <w:r w:rsidRPr="00425A8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Identificação da classe, subclasse, grupo ou subgrupo do documento com base em um plano de classificação de documentos.</w:t>
            </w: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]</w:t>
            </w:r>
          </w:p>
        </w:tc>
      </w:tr>
      <w:tr w:rsidR="00563874" w14:paraId="612F87A1" w14:textId="77777777" w:rsidTr="00B32F90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D1946D1" w14:textId="278B42CF" w:rsidR="00563874" w:rsidRPr="00AC6676" w:rsidRDefault="00563874" w:rsidP="00B32F90">
            <w:pPr>
              <w:spacing w:line="360" w:lineRule="auto"/>
              <w:jc w:val="center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425A83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Data de produção (do documento original)</w:t>
            </w:r>
          </w:p>
        </w:tc>
        <w:tc>
          <w:tcPr>
            <w:tcW w:w="6374" w:type="dxa"/>
            <w:vAlign w:val="center"/>
          </w:tcPr>
          <w:p w14:paraId="0DBE8636" w14:textId="248ED226" w:rsidR="00563874" w:rsidRPr="00AC6676" w:rsidRDefault="00563874" w:rsidP="00B32F90">
            <w:pPr>
              <w:spacing w:line="36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[</w:t>
            </w:r>
            <w:r w:rsidRPr="00425A8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Registro cronológico (data e hora) e tópico (local) da produção do documento.</w:t>
            </w: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]</w:t>
            </w:r>
          </w:p>
        </w:tc>
      </w:tr>
      <w:tr w:rsidR="00563874" w14:paraId="4152207B" w14:textId="77777777" w:rsidTr="00B32F90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773064C" w14:textId="1620B235" w:rsidR="00563874" w:rsidRPr="00AC6676" w:rsidRDefault="00563874" w:rsidP="00B32F90">
            <w:pPr>
              <w:spacing w:line="360" w:lineRule="auto"/>
              <w:jc w:val="center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425A83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Destinação prevista (eliminação ou guarda permanente)</w:t>
            </w:r>
          </w:p>
        </w:tc>
        <w:tc>
          <w:tcPr>
            <w:tcW w:w="6374" w:type="dxa"/>
            <w:vAlign w:val="center"/>
          </w:tcPr>
          <w:p w14:paraId="12C59782" w14:textId="7F6149C8" w:rsidR="00563874" w:rsidRPr="00AC6676" w:rsidRDefault="00563874" w:rsidP="00B32F90">
            <w:pPr>
              <w:spacing w:line="36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[</w:t>
            </w:r>
            <w:r w:rsidRPr="00425A8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Indicação da próxima ação de destinação (transferência, eliminação ou recolhimento) prevista para o documento, em cumprimento à tabela de temporalidade e destinação de documentos das atividades-meio e das atividades-fim.</w:t>
            </w: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]</w:t>
            </w:r>
          </w:p>
        </w:tc>
      </w:tr>
      <w:tr w:rsidR="00563874" w14:paraId="0E5749C3" w14:textId="77777777" w:rsidTr="00B32F90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6B4E8C0" w14:textId="52587624" w:rsidR="00563874" w:rsidRPr="00AC6676" w:rsidRDefault="00563874" w:rsidP="00B32F90">
            <w:pPr>
              <w:spacing w:line="360" w:lineRule="auto"/>
              <w:jc w:val="center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425A83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Gênero</w:t>
            </w:r>
          </w:p>
        </w:tc>
        <w:tc>
          <w:tcPr>
            <w:tcW w:w="6374" w:type="dxa"/>
            <w:vAlign w:val="center"/>
          </w:tcPr>
          <w:p w14:paraId="6551CDF6" w14:textId="26B91FEB" w:rsidR="00563874" w:rsidRPr="00AC6676" w:rsidRDefault="00563874" w:rsidP="00B32F90">
            <w:pPr>
              <w:spacing w:line="36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[</w:t>
            </w:r>
            <w:r w:rsidRPr="00425A8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Indica o gênero documental, ou seja, a configuração da informação no documento de acordo com o sistema de signos utilizado na comunicação do documento.</w:t>
            </w: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]</w:t>
            </w:r>
          </w:p>
        </w:tc>
      </w:tr>
      <w:tr w:rsidR="00563874" w14:paraId="57E069C7" w14:textId="77777777" w:rsidTr="00B32F90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5B566D3" w14:textId="270A2FDF" w:rsidR="00563874" w:rsidRPr="00AC6676" w:rsidRDefault="00563874" w:rsidP="00B32F90">
            <w:pPr>
              <w:spacing w:line="360" w:lineRule="auto"/>
              <w:jc w:val="center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425A83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Prazo de guarda</w:t>
            </w:r>
          </w:p>
        </w:tc>
        <w:tc>
          <w:tcPr>
            <w:tcW w:w="6374" w:type="dxa"/>
            <w:vAlign w:val="center"/>
          </w:tcPr>
          <w:p w14:paraId="5B369434" w14:textId="4CDB4C03" w:rsidR="00563874" w:rsidRPr="00AC6676" w:rsidRDefault="00563874" w:rsidP="00B32F90">
            <w:pPr>
              <w:spacing w:line="36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[</w:t>
            </w:r>
            <w:r w:rsidRPr="00425A8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Indicação do prazo estabelecido em tabela de temporalidade para o cumprimento da destinação.</w:t>
            </w:r>
            <w:r w:rsidRPr="00AC66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]</w:t>
            </w:r>
          </w:p>
        </w:tc>
      </w:tr>
    </w:tbl>
    <w:p w14:paraId="03BAAC29" w14:textId="3A136AE6" w:rsidR="00563874" w:rsidRDefault="00563874" w:rsidP="00B32F90">
      <w:pPr>
        <w:spacing w:after="0" w:line="360" w:lineRule="auto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</w:p>
    <w:p w14:paraId="6088A826" w14:textId="77777777" w:rsidR="00B32F90" w:rsidRDefault="00B32F90" w:rsidP="00B32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B44D6AE" w14:textId="77777777" w:rsidR="00B32F90" w:rsidRDefault="00B32F90" w:rsidP="00B32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C187A7" w14:textId="75A7A3D3" w:rsidR="00B32F90" w:rsidRPr="00E5186D" w:rsidRDefault="00B32F90" w:rsidP="00B32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186D">
        <w:rPr>
          <w:rFonts w:ascii="Arial" w:hAnsi="Arial" w:cs="Arial"/>
          <w:sz w:val="24"/>
          <w:szCs w:val="24"/>
        </w:rPr>
        <w:t>______________________________________</w:t>
      </w:r>
    </w:p>
    <w:p w14:paraId="0F7DCC91" w14:textId="77777777" w:rsidR="00B32F90" w:rsidRPr="00F55B57" w:rsidRDefault="00B32F90" w:rsidP="00B32F90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F55B57">
        <w:rPr>
          <w:rFonts w:ascii="Arial" w:hAnsi="Arial" w:cs="Arial"/>
          <w:color w:val="FF0000"/>
          <w:sz w:val="24"/>
          <w:szCs w:val="24"/>
        </w:rPr>
        <w:t>Servidor Responsável pela Digitalização</w:t>
      </w:r>
    </w:p>
    <w:p w14:paraId="681D814F" w14:textId="77777777" w:rsidR="00B32F90" w:rsidRPr="00E5186D" w:rsidRDefault="00B32F90" w:rsidP="00B32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186D">
        <w:rPr>
          <w:rFonts w:ascii="Arial" w:hAnsi="Arial" w:cs="Arial"/>
          <w:sz w:val="24"/>
          <w:szCs w:val="24"/>
        </w:rPr>
        <w:t>Nº Funcional XXX</w:t>
      </w:r>
    </w:p>
    <w:p w14:paraId="4EF69B1A" w14:textId="77777777" w:rsidR="00B32F90" w:rsidRPr="00E5186D" w:rsidRDefault="00B32F90" w:rsidP="00B32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Faculdade de Música do Espírito Santo “Mauricio de Oliveira”</w:t>
      </w:r>
    </w:p>
    <w:p w14:paraId="15F8CC47" w14:textId="77777777" w:rsidR="00B32F90" w:rsidRDefault="00B32F90" w:rsidP="00B32F90">
      <w:pPr>
        <w:spacing w:after="0" w:line="360" w:lineRule="auto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</w:p>
    <w:sectPr w:rsidR="00B32F90" w:rsidSect="00425A83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BE50" w14:textId="77777777" w:rsidR="00FB1651" w:rsidRDefault="00FB1651" w:rsidP="00A81AA1">
      <w:pPr>
        <w:spacing w:after="0" w:line="240" w:lineRule="auto"/>
      </w:pPr>
      <w:r>
        <w:separator/>
      </w:r>
    </w:p>
  </w:endnote>
  <w:endnote w:type="continuationSeparator" w:id="0">
    <w:p w14:paraId="05A6693B" w14:textId="77777777" w:rsidR="00FB1651" w:rsidRDefault="00FB1651" w:rsidP="00A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783D" w14:textId="77777777" w:rsidR="00A81AA1" w:rsidRPr="00A81AA1" w:rsidRDefault="00A81AA1" w:rsidP="00A81AA1">
    <w:pPr>
      <w:pStyle w:val="Rodap"/>
      <w:pBdr>
        <w:top w:val="single" w:sz="4" w:space="1" w:color="auto"/>
      </w:pBdr>
      <w:jc w:val="center"/>
      <w:rPr>
        <w:rFonts w:ascii="Georgia" w:hAnsi="Georgia"/>
      </w:rPr>
    </w:pPr>
    <w:r w:rsidRPr="00A81AA1">
      <w:rPr>
        <w:rFonts w:ascii="Georgia" w:hAnsi="Georgia" w:cs="Arial"/>
        <w:color w:val="333333"/>
        <w:sz w:val="18"/>
        <w:szCs w:val="18"/>
        <w:shd w:val="clear" w:color="auto" w:fill="FFFFFF"/>
      </w:rPr>
      <w:t>Praça Américo Poli Monjardim, 60 – Centro</w:t>
    </w:r>
    <w:r w:rsidRPr="00A81AA1">
      <w:rPr>
        <w:rFonts w:ascii="Georgia" w:hAnsi="Georgia" w:cs="Arial"/>
        <w:color w:val="333333"/>
        <w:sz w:val="18"/>
        <w:szCs w:val="18"/>
      </w:rPr>
      <w:t xml:space="preserve">, </w:t>
    </w:r>
    <w:r w:rsidRPr="00A81AA1">
      <w:rPr>
        <w:rFonts w:ascii="Georgia" w:hAnsi="Georgia" w:cs="Arial"/>
        <w:color w:val="333333"/>
        <w:sz w:val="18"/>
        <w:szCs w:val="18"/>
        <w:shd w:val="clear" w:color="auto" w:fill="FFFFFF"/>
      </w:rPr>
      <w:t>CEP: 29010-640 - Vitória / ES</w:t>
    </w:r>
    <w:r w:rsidRPr="00A81AA1">
      <w:rPr>
        <w:rFonts w:ascii="Georgia" w:hAnsi="Georgia" w:cs="Arial"/>
        <w:color w:val="333333"/>
        <w:sz w:val="18"/>
        <w:szCs w:val="18"/>
      </w:rPr>
      <w:t xml:space="preserve"> - </w:t>
    </w:r>
    <w:r w:rsidRPr="00A81AA1">
      <w:rPr>
        <w:rFonts w:ascii="Georgia" w:hAnsi="Georgia" w:cs="Arial"/>
        <w:color w:val="333333"/>
        <w:sz w:val="18"/>
        <w:szCs w:val="18"/>
        <w:shd w:val="clear" w:color="auto" w:fill="FFFFFF"/>
      </w:rPr>
      <w:t>Tel.: (27) 3636-3600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43BB" w14:textId="77777777" w:rsidR="00FB1651" w:rsidRDefault="00FB1651" w:rsidP="00A81AA1">
      <w:pPr>
        <w:spacing w:after="0" w:line="240" w:lineRule="auto"/>
      </w:pPr>
      <w:r>
        <w:separator/>
      </w:r>
    </w:p>
  </w:footnote>
  <w:footnote w:type="continuationSeparator" w:id="0">
    <w:p w14:paraId="6367C6A6" w14:textId="77777777" w:rsidR="00FB1651" w:rsidRDefault="00FB1651" w:rsidP="00A81AA1">
      <w:pPr>
        <w:spacing w:after="0" w:line="240" w:lineRule="auto"/>
      </w:pPr>
      <w:r>
        <w:continuationSeparator/>
      </w:r>
    </w:p>
  </w:footnote>
  <w:footnote w:id="1">
    <w:p w14:paraId="4FC82171" w14:textId="77777777" w:rsidR="00AC6676" w:rsidRPr="00563874" w:rsidRDefault="00AC6676" w:rsidP="00AC667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>
        <w:rPr>
          <w:rStyle w:val="Refdenotaderodap"/>
        </w:rPr>
        <w:footnoteRef/>
      </w:r>
      <w:r>
        <w:t xml:space="preserve"> </w:t>
      </w:r>
      <w:r w:rsidRPr="00563874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Na hipótese de o arquivo ser comprimido, deve ser realizada compressão sem perda, de forma que a informação obtida após a descompressão seja idêntica à informação antes de ser comprimida.</w:t>
      </w:r>
    </w:p>
    <w:p w14:paraId="5025A675" w14:textId="4BB7D89F" w:rsidR="00AC6676" w:rsidRDefault="00AC667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349A" w14:textId="77777777" w:rsidR="00A81AA1" w:rsidRDefault="00A81AA1">
    <w:pPr>
      <w:pStyle w:val="Cabealho"/>
    </w:pPr>
    <w:r>
      <w:rPr>
        <w:noProof/>
      </w:rPr>
      <w:drawing>
        <wp:inline distT="0" distB="0" distL="0" distR="0" wp14:anchorId="7193F7AF" wp14:editId="5491F4A0">
          <wp:extent cx="5690870" cy="797016"/>
          <wp:effectExtent l="0" t="0" r="5080" b="317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_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375" cy="80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A1"/>
    <w:rsid w:val="00105F17"/>
    <w:rsid w:val="00254B19"/>
    <w:rsid w:val="00425A83"/>
    <w:rsid w:val="00563874"/>
    <w:rsid w:val="0064469F"/>
    <w:rsid w:val="0069405C"/>
    <w:rsid w:val="00A81AA1"/>
    <w:rsid w:val="00AC6676"/>
    <w:rsid w:val="00B32F90"/>
    <w:rsid w:val="00CA0608"/>
    <w:rsid w:val="00F55B57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3B436"/>
  <w15:chartTrackingRefBased/>
  <w15:docId w15:val="{41D9D941-D9BC-42C1-A89B-300B747B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AA1"/>
  </w:style>
  <w:style w:type="paragraph" w:styleId="Rodap">
    <w:name w:val="footer"/>
    <w:basedOn w:val="Normal"/>
    <w:link w:val="RodapChar"/>
    <w:uiPriority w:val="99"/>
    <w:unhideWhenUsed/>
    <w:rsid w:val="00A81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AA1"/>
  </w:style>
  <w:style w:type="paragraph" w:customStyle="1" w:styleId="dou-paragraph">
    <w:name w:val="dou-paragraph"/>
    <w:basedOn w:val="Normal"/>
    <w:rsid w:val="0042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5A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6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9405C"/>
    <w:rPr>
      <w:color w:val="0563C1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C667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C667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C667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667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667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C66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36E7E-C300-4426-9D4B-58C16E28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 de Música FAMES</dc:creator>
  <cp:keywords/>
  <dc:description/>
  <cp:lastModifiedBy>Faculdade de Música FAMES</cp:lastModifiedBy>
  <cp:revision>4</cp:revision>
  <dcterms:created xsi:type="dcterms:W3CDTF">2019-05-08T17:46:00Z</dcterms:created>
  <dcterms:modified xsi:type="dcterms:W3CDTF">2021-05-14T17:36:00Z</dcterms:modified>
</cp:coreProperties>
</file>